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E3AAD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>Poziv za sudjelovanje u BIP programu - nastavnici i treneri</w:t>
      </w:r>
    </w:p>
    <w:p w14:paraId="7FADC93F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>Poštovani,</w:t>
      </w:r>
    </w:p>
    <w:p w14:paraId="490E8440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Na temelju Natječaja za Erasmus+ kombinirane intenzivne programe (blended intensive programmes - BIP) za razdoblje od 1. lipnja 2026. do 30. 6. 2027. objavljenog na mrežnim stranicama Sveučilišta u Zagrebu na poveznici:   NATJEČAJ za kombinirane intenzivne programe u okviru Erasmus+ programa ključne aktivnosti 1 unutar programskih zemalja (KA131) za razdoblje od 1. lipnja 2026. do 30. lipnja 2027. </w:t>
      </w:r>
    </w:p>
    <w:p w14:paraId="4CF46996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Prehrambeno-biotehnološki fakultet sudjelovat će kao partner u provedbi kombiniranog intenzivnog programa pod nazivom „SHIFT - Strategic Synergies in Agro-Food: A Holistic Journey Through Innovation, Sustainability and Entrepreneurship“. </w:t>
      </w:r>
    </w:p>
    <w:p w14:paraId="57836D44" w14:textId="56ACB890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BIP program uključuje virtualnu komponentu  koja  traje od </w:t>
      </w:r>
      <w:r w:rsidR="00A14968">
        <w:rPr>
          <w:rFonts w:asciiTheme="majorHAnsi" w:eastAsia="Calibri" w:hAnsiTheme="majorHAnsi" w:cstheme="majorHAnsi"/>
          <w:sz w:val="22"/>
          <w:szCs w:val="22"/>
        </w:rPr>
        <w:t>08/</w:t>
      </w:r>
      <w:bookmarkStart w:id="0" w:name="_GoBack"/>
      <w:bookmarkEnd w:id="0"/>
      <w:r w:rsidRPr="002A5D75">
        <w:rPr>
          <w:rFonts w:asciiTheme="majorHAnsi" w:eastAsia="Calibri" w:hAnsiTheme="majorHAnsi" w:cstheme="majorHAnsi"/>
          <w:sz w:val="22"/>
          <w:szCs w:val="22"/>
        </w:rPr>
        <w:t>05/2026 do 12</w:t>
      </w:r>
      <w:r w:rsidR="00C036B1">
        <w:rPr>
          <w:rFonts w:asciiTheme="majorHAnsi" w:eastAsia="Calibri" w:hAnsiTheme="majorHAnsi" w:cstheme="majorHAnsi"/>
          <w:sz w:val="22"/>
          <w:szCs w:val="22"/>
        </w:rPr>
        <w:t>/</w:t>
      </w:r>
      <w:r w:rsidRPr="002A5D75">
        <w:rPr>
          <w:rFonts w:asciiTheme="majorHAnsi" w:eastAsia="Calibri" w:hAnsiTheme="majorHAnsi" w:cstheme="majorHAnsi"/>
          <w:sz w:val="22"/>
          <w:szCs w:val="22"/>
        </w:rPr>
        <w:t>06/2026 te fizičku mobilnost koja traje  13/07/2026 do 17/07/2026  i  koja će se odvijati u Portugalu.</w:t>
      </w:r>
    </w:p>
    <w:p w14:paraId="71C4F936" w14:textId="182D98E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ab/>
        <w:t>Ovim putem pozivamo članove nastavnog i nenastavnog osoblja Fakulteta zainteresirane za sudjelovanje u „SHIFT - Strategic Synergies in Agro-Food: A Holistic Journey Through Innovation, Sustainability and Entrepreneurship“  da se prijave u skladu s uputama u nastavku Poziva. Članovi (ne)nastavnog osoblja Fakulteta zainteresirani za sudjelovanje moraju imati iskustva u području Prehrambene tehnologije i Nutricionizma</w:t>
      </w:r>
    </w:p>
    <w:p w14:paraId="2C99919E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>Proces prijave:</w:t>
      </w:r>
    </w:p>
    <w:p w14:paraId="1A741DC3" w14:textId="653B02BF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Molimo zainteresirane članove (ne)nastavnog osoblja Fakulteta da prijavnu dokumentaciju pošalju u Ured za međunarodnu suradnju putem maila, na adresu kjelavic@pbf.unizg.hr uz naslov „Prijava  na  „SHIFT - Strategic Synergies in Agro-Food: A Holistic Journey Through Innovation, Sustainability and Entrepreneurship“  - ime i prezime. Rok za podnošenje prijava je </w:t>
      </w:r>
      <w:r w:rsidR="005E1AE2">
        <w:rPr>
          <w:rFonts w:asciiTheme="majorHAnsi" w:eastAsia="Calibri" w:hAnsiTheme="majorHAnsi" w:cstheme="majorHAnsi"/>
          <w:sz w:val="22"/>
          <w:szCs w:val="22"/>
        </w:rPr>
        <w:t>06. 0</w:t>
      </w:r>
      <w:r w:rsidRPr="002A5D75">
        <w:rPr>
          <w:rFonts w:asciiTheme="majorHAnsi" w:eastAsia="Calibri" w:hAnsiTheme="majorHAnsi" w:cstheme="majorHAnsi"/>
          <w:sz w:val="22"/>
          <w:szCs w:val="22"/>
        </w:rPr>
        <w:t>5. 2026. u 12 (podne). Prijava treba sadržavati:</w:t>
      </w:r>
    </w:p>
    <w:p w14:paraId="73A680A0" w14:textId="68AD9200" w:rsidR="002A5D75" w:rsidRPr="002A5D75" w:rsidRDefault="002A5D75" w:rsidP="002A5D75">
      <w:pPr>
        <w:pStyle w:val="ListParagraph"/>
        <w:numPr>
          <w:ilvl w:val="0"/>
          <w:numId w:val="4"/>
        </w:numPr>
        <w:spacing w:after="0"/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>Presliku osobnog dokumenta</w:t>
      </w:r>
    </w:p>
    <w:p w14:paraId="55A18292" w14:textId="56E2B515" w:rsidR="002A5D75" w:rsidRPr="002A5D75" w:rsidRDefault="002A5D75" w:rsidP="002A5D75">
      <w:pPr>
        <w:pStyle w:val="ListParagraph"/>
        <w:numPr>
          <w:ilvl w:val="0"/>
          <w:numId w:val="4"/>
        </w:numPr>
        <w:spacing w:after="0"/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Kratak prijedlog doprinosa BIP programu, koja sadrži definiran tip aktivnosti </w:t>
      </w:r>
      <w:r w:rsidRPr="002A5D75">
        <w:rPr>
          <w:rFonts w:asciiTheme="majorHAnsi" w:eastAsia="Calibri" w:hAnsiTheme="majorHAnsi" w:cstheme="majorHAnsi"/>
          <w:sz w:val="22"/>
          <w:szCs w:val="22"/>
        </w:rPr>
        <w:tab/>
        <w:t>(predavanje/radionica), naziv i opis aktivnosti</w:t>
      </w:r>
    </w:p>
    <w:p w14:paraId="301AEC0A" w14:textId="6FAD8396" w:rsidR="002A5D75" w:rsidRPr="002A5D75" w:rsidRDefault="002A5D75" w:rsidP="002A5D75">
      <w:pPr>
        <w:pStyle w:val="ListParagraph"/>
        <w:numPr>
          <w:ilvl w:val="0"/>
          <w:numId w:val="4"/>
        </w:numPr>
        <w:spacing w:after="0"/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Napomena: prijedlog doprinosa programu bit će temelj za rangiranje               </w:t>
      </w:r>
    </w:p>
    <w:p w14:paraId="13DDFCAC" w14:textId="19960D90" w:rsidR="002A5D75" w:rsidRPr="002A5D75" w:rsidRDefault="002A5D75" w:rsidP="002A5D75">
      <w:pPr>
        <w:pStyle w:val="ListParagraph"/>
        <w:numPr>
          <w:ilvl w:val="0"/>
          <w:numId w:val="4"/>
        </w:numPr>
        <w:spacing w:after="0"/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>zapremljenih prijava.</w:t>
      </w:r>
    </w:p>
    <w:p w14:paraId="46331F70" w14:textId="151F0A23" w:rsidR="002A5D75" w:rsidRPr="002A5D75" w:rsidRDefault="002A5D75" w:rsidP="002A5D75">
      <w:pPr>
        <w:pStyle w:val="ListParagraph"/>
        <w:numPr>
          <w:ilvl w:val="0"/>
          <w:numId w:val="4"/>
        </w:numPr>
        <w:spacing w:after="0"/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Na temelju zaprimljenih prijava, fakultetsko Povjerenstvo za odabir sudionika kombiniranih </w:t>
      </w:r>
      <w:r w:rsidRPr="002A5D75">
        <w:rPr>
          <w:rFonts w:asciiTheme="majorHAnsi" w:eastAsia="Calibri" w:hAnsiTheme="majorHAnsi" w:cstheme="majorHAnsi"/>
          <w:sz w:val="22"/>
          <w:szCs w:val="22"/>
        </w:rPr>
        <w:tab/>
        <w:t xml:space="preserve">intenzivnih programa izabrat će članove (ne) nastavnog osoblja koji će sudjelovati u </w:t>
      </w:r>
      <w:r w:rsidRPr="002A5D75">
        <w:rPr>
          <w:rFonts w:asciiTheme="majorHAnsi" w:eastAsia="Calibri" w:hAnsiTheme="majorHAnsi" w:cstheme="majorHAnsi"/>
          <w:sz w:val="22"/>
          <w:szCs w:val="22"/>
        </w:rPr>
        <w:tab/>
        <w:t>izvođenju programa.</w:t>
      </w:r>
    </w:p>
    <w:p w14:paraId="55597BD9" w14:textId="77777777" w:rsidR="002A5D75" w:rsidRPr="002A5D75" w:rsidRDefault="002A5D75" w:rsidP="002A5D75">
      <w:pPr>
        <w:spacing w:after="0"/>
        <w:rPr>
          <w:rFonts w:asciiTheme="majorHAnsi" w:eastAsia="Calibri" w:hAnsiTheme="majorHAnsi" w:cstheme="majorHAnsi"/>
          <w:sz w:val="22"/>
          <w:szCs w:val="22"/>
        </w:rPr>
      </w:pPr>
    </w:p>
    <w:p w14:paraId="64F10E58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</w:p>
    <w:p w14:paraId="0EC02FFF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>Iznos subvencioniranja:</w:t>
      </w:r>
    </w:p>
    <w:p w14:paraId="7DFDFDEF" w14:textId="77777777" w:rsidR="002A5D75" w:rsidRPr="002A5D75" w:rsidRDefault="002A5D75" w:rsidP="002A5D75">
      <w:pPr>
        <w:rPr>
          <w:rFonts w:asciiTheme="majorHAnsi" w:eastAsia="Calibri" w:hAnsiTheme="majorHAnsi" w:cstheme="majorHAnsi"/>
          <w:sz w:val="22"/>
          <w:szCs w:val="22"/>
        </w:rPr>
      </w:pPr>
      <w:r w:rsidRPr="002A5D75">
        <w:rPr>
          <w:rFonts w:asciiTheme="majorHAnsi" w:eastAsia="Calibri" w:hAnsiTheme="majorHAnsi" w:cstheme="majorHAnsi"/>
          <w:sz w:val="22"/>
          <w:szCs w:val="22"/>
        </w:rPr>
        <w:t xml:space="preserve">Financijska potpora za mobilnost (ne) nastavnog osoblja zbroj je sredstava za životne i putne troškove kako je navedeno u Natječaju, pri čemu će se financirati 5 dana mobilnosti i 2 dana za put. </w:t>
      </w:r>
    </w:p>
    <w:p w14:paraId="6318C84C" w14:textId="2001690E" w:rsidR="004E49A2" w:rsidRPr="00B05B7B" w:rsidRDefault="004E49A2" w:rsidP="00370480">
      <w:pPr>
        <w:rPr>
          <w:rFonts w:asciiTheme="majorHAnsi" w:eastAsia="Calibri" w:hAnsiTheme="majorHAnsi" w:cstheme="majorHAnsi"/>
          <w:sz w:val="22"/>
          <w:szCs w:val="22"/>
        </w:rPr>
      </w:pPr>
    </w:p>
    <w:sectPr w:rsidR="004E49A2" w:rsidRPr="00B05B7B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57218" w14:textId="77777777" w:rsidR="00F476A7" w:rsidRDefault="00F476A7">
      <w:pPr>
        <w:spacing w:after="0"/>
      </w:pPr>
      <w:r>
        <w:separator/>
      </w:r>
    </w:p>
  </w:endnote>
  <w:endnote w:type="continuationSeparator" w:id="0">
    <w:p w14:paraId="7F27F174" w14:textId="77777777" w:rsidR="00F476A7" w:rsidRDefault="00F47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0DA6A" w14:textId="77777777" w:rsidR="004E49A2" w:rsidRDefault="00EA4EEE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5874DE2D" wp14:editId="167C460F">
          <wp:extent cx="7243445" cy="97091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3445" cy="970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5EE89" w14:textId="77777777" w:rsidR="00F476A7" w:rsidRDefault="00F476A7">
      <w:pPr>
        <w:spacing w:after="0"/>
      </w:pPr>
      <w:r>
        <w:separator/>
      </w:r>
    </w:p>
  </w:footnote>
  <w:footnote w:type="continuationSeparator" w:id="0">
    <w:p w14:paraId="572438A7" w14:textId="77777777" w:rsidR="00F476A7" w:rsidRDefault="00F47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4C030" w14:textId="77777777" w:rsidR="004E49A2" w:rsidRDefault="00EA4EEE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6AA7157A" wp14:editId="26EFCC14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81214"/>
    <w:multiLevelType w:val="hybridMultilevel"/>
    <w:tmpl w:val="6D4EE54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4F10C02"/>
    <w:multiLevelType w:val="hybridMultilevel"/>
    <w:tmpl w:val="0B30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1C52"/>
    <w:multiLevelType w:val="hybridMultilevel"/>
    <w:tmpl w:val="B108F744"/>
    <w:lvl w:ilvl="0" w:tplc="BDC60E76">
      <w:numFmt w:val="bullet"/>
      <w:lvlText w:val="•"/>
      <w:lvlJc w:val="left"/>
      <w:pPr>
        <w:ind w:left="719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728825F1"/>
    <w:multiLevelType w:val="multilevel"/>
    <w:tmpl w:val="96ACE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A2"/>
    <w:rsid w:val="00006159"/>
    <w:rsid w:val="0012402D"/>
    <w:rsid w:val="001B4B93"/>
    <w:rsid w:val="001F2FE2"/>
    <w:rsid w:val="002A160C"/>
    <w:rsid w:val="002A19F2"/>
    <w:rsid w:val="002A5D75"/>
    <w:rsid w:val="002D0C53"/>
    <w:rsid w:val="002E78E2"/>
    <w:rsid w:val="003642AF"/>
    <w:rsid w:val="00370480"/>
    <w:rsid w:val="003F0A66"/>
    <w:rsid w:val="004E49A2"/>
    <w:rsid w:val="005E1AE2"/>
    <w:rsid w:val="006B7077"/>
    <w:rsid w:val="0071100C"/>
    <w:rsid w:val="00773F77"/>
    <w:rsid w:val="007A05E3"/>
    <w:rsid w:val="008B4737"/>
    <w:rsid w:val="008E1F22"/>
    <w:rsid w:val="009C5964"/>
    <w:rsid w:val="009F464F"/>
    <w:rsid w:val="009F6AA7"/>
    <w:rsid w:val="00A14968"/>
    <w:rsid w:val="00A24C90"/>
    <w:rsid w:val="00A4364A"/>
    <w:rsid w:val="00A50CE4"/>
    <w:rsid w:val="00B0415C"/>
    <w:rsid w:val="00B05B7B"/>
    <w:rsid w:val="00B47E94"/>
    <w:rsid w:val="00B51A70"/>
    <w:rsid w:val="00BC69A2"/>
    <w:rsid w:val="00C036B1"/>
    <w:rsid w:val="00C62495"/>
    <w:rsid w:val="00E51318"/>
    <w:rsid w:val="00E93424"/>
    <w:rsid w:val="00EA4EEE"/>
    <w:rsid w:val="00F4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3F15"/>
  <w15:docId w15:val="{51C16C49-4612-4E6C-9122-ACF3BD43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>
      <w:pPr>
        <w:spacing w:after="16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D665C"/>
  </w:style>
  <w:style w:type="character" w:styleId="Hyperlink">
    <w:name w:val="Hyperlink"/>
    <w:basedOn w:val="DefaultParagraphFont"/>
    <w:uiPriority w:val="99"/>
    <w:unhideWhenUsed/>
    <w:rsid w:val="009B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6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A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8WvbyyTHTK9vg7pcZKL9nqHqxA==">CgMxLjAyDmgucW84ZGhzdXczODY0Mg5oLmQ5NG14dG96YWFwYzIOaC5peTVydmNsM2lzcjU4AHIhMWNGby1TSTNQbFJPWEN0UFNuaWttY0pXUnBQS0RQQVFv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Nina Jelavić</cp:lastModifiedBy>
  <cp:revision>2</cp:revision>
  <cp:lastPrinted>2026-02-02T13:53:00Z</cp:lastPrinted>
  <dcterms:created xsi:type="dcterms:W3CDTF">2026-05-12T09:23:00Z</dcterms:created>
  <dcterms:modified xsi:type="dcterms:W3CDTF">2026-05-12T09:23:00Z</dcterms:modified>
</cp:coreProperties>
</file>